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4DB0" w14:textId="646545E4" w:rsidR="00487161" w:rsidRDefault="00CA1B14">
      <w:pPr>
        <w:pStyle w:val="a4"/>
        <w:rPr>
          <w:spacing w:val="-2"/>
        </w:rPr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14:paraId="1C371A17" w14:textId="77777777" w:rsidR="001E0491" w:rsidRDefault="001E0491">
      <w:pPr>
        <w:pStyle w:val="a4"/>
        <w:rPr>
          <w:spacing w:val="-2"/>
        </w:rPr>
      </w:pPr>
    </w:p>
    <w:p w14:paraId="08F0AB2B" w14:textId="2F4473C5" w:rsidR="001E0491" w:rsidRPr="001E0491" w:rsidRDefault="001E0491" w:rsidP="001E0491">
      <w:pPr>
        <w:tabs>
          <w:tab w:val="left" w:pos="3317"/>
        </w:tabs>
        <w:spacing w:line="417" w:lineRule="auto"/>
        <w:ind w:left="119" w:right="2253"/>
        <w:rPr>
          <w:sz w:val="24"/>
          <w:szCs w:val="24"/>
        </w:rPr>
      </w:pPr>
      <w:r w:rsidRPr="001E0491">
        <w:rPr>
          <w:sz w:val="24"/>
          <w:szCs w:val="24"/>
        </w:rPr>
        <w:t>Уровень</w:t>
      </w:r>
      <w:r w:rsidRPr="001E0491">
        <w:rPr>
          <w:spacing w:val="-7"/>
          <w:sz w:val="24"/>
          <w:szCs w:val="24"/>
        </w:rPr>
        <w:t xml:space="preserve"> </w:t>
      </w:r>
      <w:proofErr w:type="gramStart"/>
      <w:r w:rsidRPr="001E0491">
        <w:rPr>
          <w:sz w:val="24"/>
          <w:szCs w:val="24"/>
        </w:rPr>
        <w:t xml:space="preserve">образования:  </w:t>
      </w:r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>-</w:t>
      </w:r>
      <w:r w:rsidRPr="001E0491">
        <w:rPr>
          <w:sz w:val="24"/>
          <w:szCs w:val="24"/>
        </w:rPr>
        <w:t>9 класс, основное общее образование</w:t>
      </w:r>
    </w:p>
    <w:p w14:paraId="13E336B0" w14:textId="77777777" w:rsidR="001E0491" w:rsidRPr="001E0491" w:rsidRDefault="001E0491" w:rsidP="001E0491">
      <w:pPr>
        <w:tabs>
          <w:tab w:val="left" w:pos="3317"/>
        </w:tabs>
        <w:spacing w:line="417" w:lineRule="auto"/>
        <w:ind w:left="119" w:right="2253"/>
        <w:rPr>
          <w:sz w:val="24"/>
          <w:szCs w:val="24"/>
        </w:rPr>
      </w:pPr>
      <w:r w:rsidRPr="001E0491">
        <w:rPr>
          <w:spacing w:val="-57"/>
          <w:sz w:val="24"/>
          <w:szCs w:val="24"/>
        </w:rPr>
        <w:t xml:space="preserve"> </w:t>
      </w:r>
      <w:r w:rsidRPr="001E0491">
        <w:rPr>
          <w:sz w:val="24"/>
          <w:szCs w:val="24"/>
        </w:rPr>
        <w:t>Уровень</w:t>
      </w:r>
      <w:r w:rsidRPr="001E0491">
        <w:rPr>
          <w:spacing w:val="52"/>
          <w:sz w:val="24"/>
          <w:szCs w:val="24"/>
        </w:rPr>
        <w:t xml:space="preserve"> </w:t>
      </w:r>
      <w:proofErr w:type="gramStart"/>
      <w:r w:rsidRPr="001E0491">
        <w:rPr>
          <w:sz w:val="24"/>
          <w:szCs w:val="24"/>
        </w:rPr>
        <w:t>изучения:  базовый</w:t>
      </w:r>
      <w:proofErr w:type="gramEnd"/>
    </w:p>
    <w:p w14:paraId="0EB5BBE8" w14:textId="77777777" w:rsidR="001E0491" w:rsidRPr="001E0491" w:rsidRDefault="001E0491" w:rsidP="001E0491">
      <w:pPr>
        <w:tabs>
          <w:tab w:val="left" w:pos="3317"/>
        </w:tabs>
        <w:spacing w:line="242" w:lineRule="auto"/>
        <w:ind w:left="3342" w:right="481" w:hanging="3223"/>
        <w:rPr>
          <w:sz w:val="24"/>
        </w:rPr>
      </w:pPr>
      <w:proofErr w:type="gramStart"/>
      <w:r w:rsidRPr="001E0491">
        <w:t xml:space="preserve">Составитель:   </w:t>
      </w:r>
      <w:proofErr w:type="gramEnd"/>
      <w:r w:rsidRPr="001E0491">
        <w:t xml:space="preserve">Корнева Инна Васильевна, первая </w:t>
      </w:r>
      <w:r w:rsidRPr="001E0491">
        <w:rPr>
          <w:sz w:val="24"/>
        </w:rPr>
        <w:t xml:space="preserve"> квалификационная  </w:t>
      </w:r>
      <w:r w:rsidRPr="001E0491">
        <w:rPr>
          <w:spacing w:val="-57"/>
          <w:sz w:val="24"/>
        </w:rPr>
        <w:t xml:space="preserve">     </w:t>
      </w:r>
      <w:r w:rsidRPr="001E0491">
        <w:rPr>
          <w:sz w:val="24"/>
        </w:rPr>
        <w:t>категория</w:t>
      </w:r>
    </w:p>
    <w:p w14:paraId="6CF66F12" w14:textId="77777777" w:rsidR="001E0491" w:rsidRPr="001E0491" w:rsidRDefault="001E0491" w:rsidP="001E0491">
      <w:pPr>
        <w:spacing w:before="1"/>
        <w:rPr>
          <w:szCs w:val="24"/>
        </w:rPr>
      </w:pPr>
    </w:p>
    <w:p w14:paraId="3C8D630F" w14:textId="77777777" w:rsidR="00CA1B14" w:rsidRPr="00CA1B14" w:rsidRDefault="00CA1B14" w:rsidP="00CA1B14">
      <w:pPr>
        <w:spacing w:before="189"/>
        <w:ind w:left="840"/>
        <w:jc w:val="center"/>
        <w:rPr>
          <w:sz w:val="24"/>
          <w:szCs w:val="24"/>
        </w:rPr>
      </w:pPr>
      <w:r w:rsidRPr="00CA1B14">
        <w:rPr>
          <w:sz w:val="24"/>
          <w:szCs w:val="24"/>
        </w:rPr>
        <w:t>Рабочая</w:t>
      </w:r>
      <w:r w:rsidRPr="00CA1B14">
        <w:rPr>
          <w:spacing w:val="-1"/>
          <w:sz w:val="24"/>
          <w:szCs w:val="24"/>
        </w:rPr>
        <w:t xml:space="preserve"> </w:t>
      </w:r>
      <w:r w:rsidRPr="00CA1B14">
        <w:rPr>
          <w:sz w:val="24"/>
          <w:szCs w:val="24"/>
        </w:rPr>
        <w:t>программа</w:t>
      </w:r>
      <w:r w:rsidRPr="00CA1B14">
        <w:rPr>
          <w:spacing w:val="-1"/>
          <w:sz w:val="24"/>
          <w:szCs w:val="24"/>
        </w:rPr>
        <w:t xml:space="preserve"> </w:t>
      </w:r>
      <w:r w:rsidRPr="00CA1B14">
        <w:rPr>
          <w:sz w:val="24"/>
          <w:szCs w:val="24"/>
        </w:rPr>
        <w:t>составлена</w:t>
      </w:r>
      <w:r w:rsidRPr="00CA1B14">
        <w:rPr>
          <w:spacing w:val="-7"/>
          <w:sz w:val="24"/>
          <w:szCs w:val="24"/>
        </w:rPr>
        <w:t xml:space="preserve"> </w:t>
      </w:r>
      <w:r w:rsidRPr="00CA1B14">
        <w:rPr>
          <w:sz w:val="24"/>
          <w:szCs w:val="24"/>
        </w:rPr>
        <w:t>на</w:t>
      </w:r>
      <w:r w:rsidRPr="00CA1B14">
        <w:rPr>
          <w:spacing w:val="-6"/>
          <w:sz w:val="24"/>
          <w:szCs w:val="24"/>
        </w:rPr>
        <w:t xml:space="preserve"> </w:t>
      </w:r>
      <w:r w:rsidRPr="00CA1B14">
        <w:rPr>
          <w:sz w:val="24"/>
          <w:szCs w:val="24"/>
        </w:rPr>
        <w:t>основе</w:t>
      </w:r>
      <w:r w:rsidRPr="00CA1B14">
        <w:rPr>
          <w:spacing w:val="-1"/>
          <w:sz w:val="24"/>
          <w:szCs w:val="24"/>
        </w:rPr>
        <w:t xml:space="preserve"> </w:t>
      </w:r>
      <w:r w:rsidRPr="00CA1B14">
        <w:rPr>
          <w:sz w:val="24"/>
          <w:szCs w:val="24"/>
        </w:rPr>
        <w:t>документов:</w:t>
      </w:r>
    </w:p>
    <w:p w14:paraId="0C6C0343" w14:textId="77777777" w:rsidR="00EF12A4" w:rsidRDefault="00EF12A4">
      <w:pPr>
        <w:pStyle w:val="a4"/>
      </w:pPr>
    </w:p>
    <w:p w14:paraId="75E04B93" w14:textId="77777777" w:rsidR="00487161" w:rsidRDefault="00CA1B14" w:rsidP="00CA1B14">
      <w:pPr>
        <w:pStyle w:val="a3"/>
        <w:ind w:right="105"/>
      </w:pPr>
      <w:r>
        <w:t>Программа учебного предмета «Химия» предназначена для изучения химии в общеобразовательных школах, реализующих образовательную программу основного общего образования.</w:t>
      </w:r>
    </w:p>
    <w:p w14:paraId="42DD4001" w14:textId="45DD9F60" w:rsidR="00487161" w:rsidRDefault="00CA1B14" w:rsidP="00CA1B14">
      <w:pPr>
        <w:pStyle w:val="a3"/>
      </w:pPr>
      <w:r>
        <w:t>Программа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 w:rsidR="00EF12A4">
        <w:t>ФООП,</w:t>
      </w:r>
      <w:r>
        <w:rPr>
          <w:spacing w:val="40"/>
        </w:rPr>
        <w:t xml:space="preserve"> </w:t>
      </w:r>
      <w:r>
        <w:t>предъявляемых</w:t>
      </w:r>
      <w:r>
        <w:rPr>
          <w:spacing w:val="74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структуре,</w:t>
      </w:r>
      <w:r>
        <w:rPr>
          <w:spacing w:val="73"/>
        </w:rPr>
        <w:t xml:space="preserve"> </w:t>
      </w:r>
      <w:r>
        <w:t>содержанию</w:t>
      </w:r>
      <w:r>
        <w:rPr>
          <w:spacing w:val="7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результатам</w:t>
      </w:r>
      <w:r>
        <w:rPr>
          <w:spacing w:val="73"/>
        </w:rPr>
        <w:t xml:space="preserve"> </w:t>
      </w:r>
      <w:r>
        <w:t>освоения</w:t>
      </w:r>
      <w:r>
        <w:rPr>
          <w:spacing w:val="73"/>
        </w:rPr>
        <w:t xml:space="preserve"> </w:t>
      </w:r>
      <w:r>
        <w:t>учебного</w:t>
      </w:r>
      <w:r>
        <w:rPr>
          <w:spacing w:val="73"/>
        </w:rPr>
        <w:t xml:space="preserve"> </w:t>
      </w:r>
      <w:r>
        <w:rPr>
          <w:spacing w:val="-2"/>
        </w:rPr>
        <w:t>предмета</w:t>
      </w:r>
    </w:p>
    <w:p w14:paraId="3CED4479" w14:textId="77777777" w:rsidR="00487161" w:rsidRDefault="00CA1B14" w:rsidP="00CA1B14">
      <w:pPr>
        <w:pStyle w:val="a3"/>
      </w:pPr>
      <w:r>
        <w:t>«Химия»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spacing w:val="-2"/>
        </w:rPr>
        <w:t>документов:</w:t>
      </w:r>
    </w:p>
    <w:p w14:paraId="77D1F852" w14:textId="36BA04D8" w:rsidR="00487161" w:rsidRDefault="00CA1B14" w:rsidP="00CA1B14">
      <w:pPr>
        <w:pStyle w:val="a5"/>
        <w:numPr>
          <w:ilvl w:val="0"/>
          <w:numId w:val="2"/>
        </w:numPr>
        <w:tabs>
          <w:tab w:val="left" w:pos="428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Рабоч</w:t>
      </w:r>
      <w:r w:rsidR="00EF12A4">
        <w:rPr>
          <w:sz w:val="24"/>
        </w:rPr>
        <w:t xml:space="preserve">ая </w:t>
      </w:r>
      <w:r>
        <w:rPr>
          <w:sz w:val="24"/>
        </w:rPr>
        <w:t xml:space="preserve"> программ</w:t>
      </w:r>
      <w:r w:rsidR="00EF12A4">
        <w:rPr>
          <w:sz w:val="24"/>
        </w:rPr>
        <w:t>а</w:t>
      </w:r>
      <w:proofErr w:type="gramEnd"/>
      <w:r>
        <w:rPr>
          <w:sz w:val="24"/>
        </w:rPr>
        <w:t>. Предметная линия учебников О.С. Габриеляна, И.Г. Остроумова, С.А. Сладкова. 8</w:t>
      </w:r>
      <w:r w:rsidR="00EF12A4">
        <w:rPr>
          <w:sz w:val="24"/>
        </w:rPr>
        <w:t xml:space="preserve"> </w:t>
      </w:r>
      <w:r>
        <w:rPr>
          <w:sz w:val="24"/>
        </w:rPr>
        <w:t>класс</w:t>
      </w:r>
      <w:r>
        <w:rPr>
          <w:sz w:val="24"/>
        </w:rPr>
        <w:t xml:space="preserve">: учеб. пособие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 О.С. Габриелян, С.А. Сладков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Просве</w:t>
      </w:r>
      <w:r>
        <w:rPr>
          <w:sz w:val="24"/>
        </w:rPr>
        <w:t>щение, 2019.</w:t>
      </w:r>
    </w:p>
    <w:p w14:paraId="724047D8" w14:textId="171DFDEF" w:rsidR="00EF12A4" w:rsidRDefault="00EF12A4" w:rsidP="00CA1B14">
      <w:pPr>
        <w:pStyle w:val="a5"/>
        <w:numPr>
          <w:ilvl w:val="0"/>
          <w:numId w:val="2"/>
        </w:numPr>
        <w:tabs>
          <w:tab w:val="left" w:pos="428"/>
        </w:tabs>
        <w:ind w:firstLine="0"/>
        <w:jc w:val="both"/>
        <w:rPr>
          <w:sz w:val="24"/>
        </w:rPr>
      </w:pPr>
      <w:r>
        <w:rPr>
          <w:sz w:val="24"/>
        </w:rPr>
        <w:t xml:space="preserve">Рабочая программа.  </w:t>
      </w:r>
      <w:r>
        <w:rPr>
          <w:sz w:val="24"/>
        </w:rPr>
        <w:t>Предметная линия учебников</w:t>
      </w:r>
      <w:r>
        <w:rPr>
          <w:sz w:val="24"/>
        </w:rPr>
        <w:t xml:space="preserve"> Г.Е. Рудзитис, Ф.Г. Фельдман 9 класс: учебник для образовательных организаций,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Просвещение, 2021 г.</w:t>
      </w:r>
    </w:p>
    <w:p w14:paraId="4D3058ED" w14:textId="45D8FE48" w:rsidR="00487161" w:rsidRDefault="00CA1B14" w:rsidP="00CA1B14">
      <w:pPr>
        <w:pStyle w:val="a5"/>
        <w:numPr>
          <w:ilvl w:val="0"/>
          <w:numId w:val="2"/>
        </w:numPr>
        <w:tabs>
          <w:tab w:val="left" w:pos="488"/>
        </w:tabs>
        <w:ind w:right="107" w:firstLine="0"/>
        <w:jc w:val="both"/>
        <w:rPr>
          <w:sz w:val="24"/>
        </w:rPr>
      </w:pPr>
      <w:r>
        <w:rPr>
          <w:sz w:val="24"/>
        </w:rPr>
        <w:t>Положения о рабочей программе учебных курсов, предметов, дисциплин (модулей) муниципального бюджетного общеобразовательного учреждения «</w:t>
      </w:r>
      <w:proofErr w:type="spellStart"/>
      <w:r w:rsidR="00EF12A4">
        <w:rPr>
          <w:sz w:val="24"/>
        </w:rPr>
        <w:t>Подсередненская</w:t>
      </w:r>
      <w:proofErr w:type="spellEnd"/>
      <w:r w:rsidR="00EF12A4">
        <w:rPr>
          <w:sz w:val="24"/>
        </w:rPr>
        <w:t xml:space="preserve"> с</w:t>
      </w:r>
      <w:r>
        <w:rPr>
          <w:sz w:val="24"/>
        </w:rPr>
        <w:t>редняя общеобразовательная школ</w:t>
      </w:r>
      <w:r w:rsidR="00EF12A4">
        <w:rPr>
          <w:sz w:val="24"/>
        </w:rPr>
        <w:t>а</w:t>
      </w:r>
      <w:r>
        <w:rPr>
          <w:sz w:val="24"/>
        </w:rPr>
        <w:t>» Алексеевского городского округа.</w:t>
      </w:r>
    </w:p>
    <w:p w14:paraId="52D04EBE" w14:textId="350403EB" w:rsidR="00487161" w:rsidRDefault="00CA1B14" w:rsidP="00CA1B14">
      <w:pPr>
        <w:pStyle w:val="a3"/>
      </w:pPr>
      <w:r>
        <w:t>Химия в основной школе изучается в 8</w:t>
      </w:r>
      <w:r>
        <w:t>-9 классах. Рабочая программа рассчитана на 140</w:t>
      </w:r>
      <w:r>
        <w:rPr>
          <w:spacing w:val="40"/>
        </w:rPr>
        <w:t xml:space="preserve"> </w:t>
      </w:r>
      <w:r>
        <w:t>часов (</w:t>
      </w:r>
      <w:r w:rsidR="00EF12A4">
        <w:t>68</w:t>
      </w:r>
      <w:r>
        <w:t xml:space="preserve"> ч в 8 классе, </w:t>
      </w:r>
      <w:r w:rsidR="00EF12A4">
        <w:t>68</w:t>
      </w:r>
      <w:r>
        <w:t xml:space="preserve"> ч в 9 классе).</w:t>
      </w:r>
    </w:p>
    <w:p w14:paraId="1C69B647" w14:textId="77777777" w:rsidR="00487161" w:rsidRDefault="00CA1B14" w:rsidP="00CA1B14">
      <w:pPr>
        <w:pStyle w:val="a3"/>
      </w:pPr>
      <w:r>
        <w:t>Согласно продолжительности учебного времени в ОУ, рабочая программа разработана на 136 часов, 34 учебные недели (по 68 часов в каждом классе).</w:t>
      </w:r>
    </w:p>
    <w:p w14:paraId="1E8280CF" w14:textId="77777777" w:rsidR="00487161" w:rsidRDefault="00CA1B14">
      <w:pPr>
        <w:pStyle w:val="a3"/>
        <w:jc w:val="left"/>
      </w:pPr>
      <w:r>
        <w:rPr>
          <w:spacing w:val="-2"/>
        </w:rPr>
        <w:t>Учебники:</w:t>
      </w:r>
    </w:p>
    <w:p w14:paraId="0F9455D3" w14:textId="77777777" w:rsidR="00487161" w:rsidRDefault="00CA1B14">
      <w:pPr>
        <w:pStyle w:val="a5"/>
        <w:numPr>
          <w:ilvl w:val="1"/>
          <w:numId w:val="2"/>
        </w:numPr>
        <w:tabs>
          <w:tab w:val="left" w:pos="1181"/>
        </w:tabs>
        <w:spacing w:before="1" w:line="259" w:lineRule="auto"/>
        <w:ind w:left="1181" w:right="112"/>
        <w:rPr>
          <w:sz w:val="24"/>
        </w:rPr>
      </w:pPr>
      <w:r>
        <w:rPr>
          <w:sz w:val="24"/>
        </w:rPr>
        <w:t>Химия. 8 класс:</w:t>
      </w:r>
      <w:r>
        <w:rPr>
          <w:spacing w:val="29"/>
          <w:sz w:val="24"/>
        </w:rPr>
        <w:t xml:space="preserve"> </w:t>
      </w:r>
      <w:r>
        <w:rPr>
          <w:sz w:val="24"/>
        </w:rPr>
        <w:t>учеб.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О.С. Габриелян, И.Г.</w:t>
      </w:r>
      <w:r>
        <w:rPr>
          <w:spacing w:val="40"/>
          <w:sz w:val="24"/>
        </w:rPr>
        <w:t xml:space="preserve"> </w:t>
      </w:r>
      <w:r>
        <w:rPr>
          <w:sz w:val="24"/>
        </w:rPr>
        <w:t>Остроумов, С. А. Сладков. – М.: Просвещение, 2019.</w:t>
      </w:r>
    </w:p>
    <w:p w14:paraId="48AD4436" w14:textId="62D44E06" w:rsidR="00487161" w:rsidRDefault="00CA1B14">
      <w:pPr>
        <w:pStyle w:val="a5"/>
        <w:numPr>
          <w:ilvl w:val="1"/>
          <w:numId w:val="2"/>
        </w:numPr>
        <w:tabs>
          <w:tab w:val="left" w:pos="1181"/>
        </w:tabs>
        <w:spacing w:line="259" w:lineRule="auto"/>
        <w:ind w:left="1181" w:right="106"/>
        <w:rPr>
          <w:sz w:val="24"/>
        </w:rPr>
      </w:pPr>
      <w:r>
        <w:rPr>
          <w:sz w:val="24"/>
        </w:rPr>
        <w:t>Химия. 9 класс:</w:t>
      </w:r>
      <w:r>
        <w:rPr>
          <w:spacing w:val="29"/>
          <w:sz w:val="24"/>
        </w:rPr>
        <w:t xml:space="preserve"> </w:t>
      </w:r>
      <w:r>
        <w:rPr>
          <w:sz w:val="24"/>
        </w:rPr>
        <w:t>учеб.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</w:t>
      </w:r>
      <w:r w:rsidR="00EF12A4">
        <w:rPr>
          <w:sz w:val="24"/>
        </w:rPr>
        <w:t>о</w:t>
      </w:r>
      <w:r>
        <w:rPr>
          <w:sz w:val="24"/>
        </w:rPr>
        <w:t>рганизаций</w:t>
      </w:r>
      <w:r w:rsidR="00EF12A4">
        <w:rPr>
          <w:sz w:val="24"/>
        </w:rPr>
        <w:t xml:space="preserve"> </w:t>
      </w:r>
      <w:r w:rsidR="00EF12A4">
        <w:rPr>
          <w:sz w:val="24"/>
        </w:rPr>
        <w:t xml:space="preserve">Г.Е. Рудзитис, Ф.Г. Фельдман 9 класс: учебник для образовательных организаций, </w:t>
      </w:r>
      <w:proofErr w:type="gramStart"/>
      <w:r w:rsidR="00EF12A4">
        <w:rPr>
          <w:sz w:val="24"/>
        </w:rPr>
        <w:t>М. :</w:t>
      </w:r>
      <w:proofErr w:type="gramEnd"/>
      <w:r w:rsidR="00EF12A4">
        <w:rPr>
          <w:sz w:val="24"/>
        </w:rPr>
        <w:t xml:space="preserve"> Просвещение, 2021 г. </w:t>
      </w:r>
      <w:r>
        <w:rPr>
          <w:sz w:val="24"/>
        </w:rPr>
        <w:t xml:space="preserve"> </w:t>
      </w:r>
    </w:p>
    <w:p w14:paraId="3A1EAD2D" w14:textId="77777777" w:rsidR="00487161" w:rsidRDefault="00CA1B14">
      <w:pPr>
        <w:pStyle w:val="a3"/>
        <w:spacing w:before="157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rPr>
          <w:spacing w:val="-2"/>
        </w:rPr>
        <w:t>способствовать</w:t>
      </w:r>
    </w:p>
    <w:p w14:paraId="45E65DDB" w14:textId="77777777" w:rsidR="00487161" w:rsidRDefault="00CA1B14">
      <w:pPr>
        <w:pStyle w:val="a5"/>
        <w:numPr>
          <w:ilvl w:val="0"/>
          <w:numId w:val="1"/>
        </w:numPr>
        <w:tabs>
          <w:tab w:val="left" w:pos="300"/>
        </w:tabs>
        <w:ind w:left="300" w:right="0" w:hanging="198"/>
        <w:rPr>
          <w:sz w:val="24"/>
        </w:rPr>
      </w:pP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мира,</w:t>
      </w:r>
    </w:p>
    <w:p w14:paraId="31AB717A" w14:textId="77777777" w:rsidR="00487161" w:rsidRDefault="00CA1B14">
      <w:pPr>
        <w:pStyle w:val="a5"/>
        <w:numPr>
          <w:ilvl w:val="0"/>
          <w:numId w:val="1"/>
        </w:numPr>
        <w:tabs>
          <w:tab w:val="left" w:pos="319"/>
        </w:tabs>
        <w:ind w:right="104" w:firstLine="0"/>
        <w:rPr>
          <w:sz w:val="24"/>
        </w:rPr>
      </w:pPr>
      <w:r>
        <w:rPr>
          <w:sz w:val="24"/>
        </w:rPr>
        <w:t>развитию познавательных интересов, интеллектуальных и творческих способностей учащихся в процессе6 изучения химической науки и ее вклада в современный научно- технический прогресс; формированию важнейших логических операций мышления, таких как, например, а</w:t>
      </w:r>
      <w:r>
        <w:rPr>
          <w:sz w:val="24"/>
        </w:rPr>
        <w:t>нализ, синтез, обобщение, конкретизация, сравнение в процессе познания системы важнейших понятий, законов и теорий о составе, строении, свойствах и применении химических веществ,</w:t>
      </w:r>
    </w:p>
    <w:p w14:paraId="192D23C6" w14:textId="77777777" w:rsidR="00487161" w:rsidRDefault="00CA1B14">
      <w:pPr>
        <w:pStyle w:val="a5"/>
        <w:numPr>
          <w:ilvl w:val="0"/>
          <w:numId w:val="1"/>
        </w:numPr>
        <w:tabs>
          <w:tab w:val="left" w:pos="324"/>
        </w:tabs>
        <w:spacing w:before="1"/>
        <w:ind w:right="108" w:firstLine="0"/>
        <w:rPr>
          <w:sz w:val="24"/>
        </w:rPr>
      </w:pPr>
      <w:r>
        <w:rPr>
          <w:sz w:val="24"/>
        </w:rPr>
        <w:t xml:space="preserve">воспитанию убежденности в том, что применение полученных знаний и умений о </w:t>
      </w:r>
      <w:proofErr w:type="spellStart"/>
      <w:r>
        <w:rPr>
          <w:sz w:val="24"/>
        </w:rPr>
        <w:t>хи</w:t>
      </w:r>
      <w:r>
        <w:rPr>
          <w:sz w:val="24"/>
        </w:rPr>
        <w:t>ми</w:t>
      </w:r>
      <w:proofErr w:type="spellEnd"/>
      <w:r>
        <w:rPr>
          <w:sz w:val="24"/>
        </w:rPr>
        <w:t xml:space="preserve"> является объективной необходимостью для безопасной работы с веществами и материалами в быту и на производстве,</w:t>
      </w:r>
    </w:p>
    <w:p w14:paraId="73C21D39" w14:textId="77777777" w:rsidR="00487161" w:rsidRDefault="00CA1B14">
      <w:pPr>
        <w:pStyle w:val="a5"/>
        <w:numPr>
          <w:ilvl w:val="0"/>
          <w:numId w:val="1"/>
        </w:numPr>
        <w:tabs>
          <w:tab w:val="left" w:pos="319"/>
        </w:tabs>
        <w:ind w:right="113" w:firstLine="0"/>
        <w:rPr>
          <w:sz w:val="24"/>
        </w:rPr>
      </w:pPr>
      <w:r>
        <w:rPr>
          <w:sz w:val="24"/>
        </w:rPr>
        <w:t xml:space="preserve">проектированию и реализации выпускниками основной школы личной образовательной </w:t>
      </w:r>
      <w:r>
        <w:rPr>
          <w:spacing w:val="-2"/>
          <w:sz w:val="24"/>
        </w:rPr>
        <w:t>траектории,</w:t>
      </w:r>
    </w:p>
    <w:p w14:paraId="78E7F9AE" w14:textId="77777777" w:rsidR="00487161" w:rsidRDefault="00CA1B14">
      <w:pPr>
        <w:pStyle w:val="a5"/>
        <w:numPr>
          <w:ilvl w:val="0"/>
          <w:numId w:val="1"/>
        </w:numPr>
        <w:tabs>
          <w:tab w:val="left" w:pos="341"/>
        </w:tabs>
        <w:ind w:right="106" w:firstLine="60"/>
        <w:rPr>
          <w:sz w:val="24"/>
        </w:rPr>
      </w:pPr>
      <w:r>
        <w:rPr>
          <w:sz w:val="24"/>
        </w:rPr>
        <w:t>овладению ключевыми компетенциями: учебно-познавате</w:t>
      </w:r>
      <w:r>
        <w:rPr>
          <w:sz w:val="24"/>
        </w:rPr>
        <w:t>льными, информационными, ценностно-смысловыми, коммуникативными.</w:t>
      </w:r>
    </w:p>
    <w:sectPr w:rsidR="0048716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1A27"/>
    <w:multiLevelType w:val="hybridMultilevel"/>
    <w:tmpl w:val="22963A78"/>
    <w:lvl w:ilvl="0" w:tplc="5750F638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263DEE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3F84FBFC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94B0A11E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865CDC4C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C9D8FD00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865AB12C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75522A8E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10980B72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C45084D"/>
    <w:multiLevelType w:val="hybridMultilevel"/>
    <w:tmpl w:val="389894EA"/>
    <w:lvl w:ilvl="0" w:tplc="77B49612">
      <w:start w:val="1"/>
      <w:numFmt w:val="decimal"/>
      <w:lvlText w:val="%1."/>
      <w:lvlJc w:val="left"/>
      <w:pPr>
        <w:ind w:left="102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6A4B46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FE220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76C28032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8F4240C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A7DC3516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123CCD86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149E785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EE641138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161"/>
    <w:rsid w:val="001E0491"/>
    <w:rsid w:val="00487161"/>
    <w:rsid w:val="00CA1B14"/>
    <w:rsid w:val="00E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4E07"/>
  <w15:docId w15:val="{D8663D9D-55F8-4C0B-804A-03BF892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 w:line="274" w:lineRule="exact"/>
      <w:ind w:left="1792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2024-01-11T10:13:00Z</dcterms:created>
  <dcterms:modified xsi:type="dcterms:W3CDTF">2024-01-11T10:21:00Z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2016</vt:lpwstr>
  </property>
</Properties>
</file>